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AB" w:rsidRPr="00C32820" w:rsidRDefault="00C32820" w:rsidP="00FF2A5F">
      <w:pPr>
        <w:jc w:val="center"/>
        <w:rPr>
          <w:rFonts w:ascii="Lucida Handwriting" w:hAnsi="Lucida Handwriting"/>
          <w:b/>
          <w:color w:val="0070C0"/>
          <w:sz w:val="30"/>
          <w:szCs w:val="30"/>
        </w:rPr>
      </w:pPr>
      <w:r>
        <w:rPr>
          <w:rFonts w:ascii="Lucida Handwriting" w:hAnsi="Lucida Handwriting"/>
          <w:b/>
          <w:color w:val="0070C0"/>
          <w:sz w:val="30"/>
          <w:szCs w:val="30"/>
        </w:rPr>
        <w:t>***</w:t>
      </w:r>
      <w:r w:rsidR="00FF2A5F" w:rsidRPr="00C32820">
        <w:rPr>
          <w:rFonts w:ascii="Lucida Handwriting" w:hAnsi="Lucida Handwriting"/>
          <w:b/>
          <w:color w:val="0070C0"/>
          <w:sz w:val="30"/>
          <w:szCs w:val="30"/>
        </w:rPr>
        <w:t>M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>r</w:t>
      </w:r>
      <w:r w:rsidR="00FF2A5F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s. Walker’s 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>Expectations 2017-2018</w:t>
      </w:r>
      <w:r>
        <w:rPr>
          <w:rFonts w:ascii="Lucida Handwriting" w:hAnsi="Lucida Handwriting"/>
          <w:b/>
          <w:color w:val="0070C0"/>
          <w:sz w:val="30"/>
          <w:szCs w:val="30"/>
        </w:rPr>
        <w:t>***</w:t>
      </w:r>
    </w:p>
    <w:p w:rsidR="00FF2A5F" w:rsidRPr="00C32820" w:rsidRDefault="00FF2A5F" w:rsidP="00FF2A5F">
      <w:pPr>
        <w:rPr>
          <w:rFonts w:ascii="Lucida Handwriting" w:hAnsi="Lucida Handwriting"/>
          <w:b/>
          <w:color w:val="0070C0"/>
          <w:sz w:val="30"/>
          <w:szCs w:val="30"/>
          <w:u w:val="single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M</w:t>
      </w:r>
      <w:r w:rsidR="00C32820"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r</w:t>
      </w:r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s. Walkers Classroom Rules:</w:t>
      </w:r>
    </w:p>
    <w:p w:rsidR="00FF2A5F" w:rsidRPr="00C32820" w:rsidRDefault="00FF2A5F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</w:t>
      </w:r>
      <w:r w:rsidR="00041032" w:rsidRPr="00C32820">
        <w:rPr>
          <w:rFonts w:ascii="Lucida Handwriting" w:hAnsi="Lucida Handwriting"/>
          <w:b/>
          <w:color w:val="0070C0"/>
          <w:sz w:val="30"/>
          <w:szCs w:val="30"/>
        </w:rPr>
        <w:t>Respect and listen to your fellow students and teacher.</w:t>
      </w:r>
      <w:r w:rsidR="00C32820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</w:t>
      </w:r>
    </w:p>
    <w:p w:rsidR="00C32820" w:rsidRPr="00C32820" w:rsidRDefault="00FF2A5F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Please keep hands, feet, and equipment to yourself.</w:t>
      </w:r>
      <w:r w:rsidR="005F4FCA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</w:t>
      </w:r>
    </w:p>
    <w:p w:rsidR="00041032" w:rsidRPr="00C32820" w:rsidRDefault="00041032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Follow directions the 1</w:t>
      </w:r>
      <w:r w:rsidRPr="00C32820">
        <w:rPr>
          <w:rFonts w:ascii="Lucida Handwriting" w:hAnsi="Lucida Handwriting"/>
          <w:b/>
          <w:color w:val="0070C0"/>
          <w:sz w:val="30"/>
          <w:szCs w:val="30"/>
          <w:vertAlign w:val="superscript"/>
        </w:rPr>
        <w:t>st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time.</w:t>
      </w:r>
      <w:r w:rsidR="005F4FCA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 </w:t>
      </w:r>
    </w:p>
    <w:p w:rsidR="00FF2A5F" w:rsidRPr="00C32820" w:rsidRDefault="00FF2A5F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Move under control, not running into anyone or anything.</w:t>
      </w:r>
      <w:r w:rsidR="005F4FCA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 </w:t>
      </w:r>
    </w:p>
    <w:p w:rsidR="00041032" w:rsidRPr="00C32820" w:rsidRDefault="00041032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Take care of the equipment.</w:t>
      </w:r>
      <w:r w:rsidR="005F4FCA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 </w:t>
      </w:r>
    </w:p>
    <w:p w:rsidR="00FF2A5F" w:rsidRPr="00C32820" w:rsidRDefault="00041032" w:rsidP="00FF2A5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Participate and have fun.</w:t>
      </w:r>
      <w:r w:rsidR="005F4FCA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 </w:t>
      </w:r>
    </w:p>
    <w:p w:rsidR="00FF2A5F" w:rsidRPr="00C32820" w:rsidRDefault="00FF2A5F" w:rsidP="00FF2A5F">
      <w:pPr>
        <w:rPr>
          <w:rFonts w:ascii="Lucida Handwriting" w:hAnsi="Lucida Handwriting"/>
          <w:b/>
          <w:color w:val="0070C0"/>
          <w:sz w:val="30"/>
          <w:szCs w:val="30"/>
          <w:u w:val="single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Consequences:</w:t>
      </w:r>
    </w:p>
    <w:p w:rsidR="00FF2A5F" w:rsidRPr="00C32820" w:rsidRDefault="00FF2A5F" w:rsidP="00FF2A5F">
      <w:pPr>
        <w:pStyle w:val="ListParagraph"/>
        <w:numPr>
          <w:ilvl w:val="0"/>
          <w:numId w:val="2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Warning</w:t>
      </w:r>
    </w:p>
    <w:p w:rsidR="00FF2A5F" w:rsidRPr="00C32820" w:rsidRDefault="00FF2A5F" w:rsidP="00FF2A5F">
      <w:pPr>
        <w:pStyle w:val="ListParagraph"/>
        <w:numPr>
          <w:ilvl w:val="0"/>
          <w:numId w:val="2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Loss of equipment/ Warning</w:t>
      </w:r>
    </w:p>
    <w:p w:rsidR="00FF2A5F" w:rsidRPr="00C32820" w:rsidRDefault="00FF2A5F" w:rsidP="00FF2A5F">
      <w:pPr>
        <w:pStyle w:val="ListParagraph"/>
        <w:numPr>
          <w:ilvl w:val="0"/>
          <w:numId w:val="2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Sit out</w:t>
      </w:r>
    </w:p>
    <w:p w:rsidR="00FF2A5F" w:rsidRPr="00C32820" w:rsidRDefault="00FF2A5F" w:rsidP="00FF2A5F">
      <w:pPr>
        <w:pStyle w:val="ListParagraph"/>
        <w:numPr>
          <w:ilvl w:val="0"/>
          <w:numId w:val="2"/>
        </w:num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>Back to classroom</w:t>
      </w:r>
    </w:p>
    <w:p w:rsidR="00FF2A5F" w:rsidRPr="00C32820" w:rsidRDefault="00FF2A5F" w:rsidP="00FF2A5F">
      <w:pPr>
        <w:rPr>
          <w:rFonts w:ascii="Lucida Handwriting" w:hAnsi="Lucida Handwriting"/>
          <w:b/>
          <w:color w:val="0070C0"/>
          <w:sz w:val="30"/>
          <w:szCs w:val="30"/>
          <w:u w:val="single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3 strikes and you’re out:</w:t>
      </w:r>
    </w:p>
    <w:p w:rsidR="00FF2A5F" w:rsidRPr="00C32820" w:rsidRDefault="00FF2A5F" w:rsidP="00FF2A5F">
      <w:pPr>
        <w:rPr>
          <w:rFonts w:ascii="Lucida Handwriting" w:hAnsi="Lucida Handwriting"/>
          <w:b/>
          <w:color w:val="0070C0"/>
          <w:sz w:val="30"/>
          <w:szCs w:val="30"/>
        </w:rPr>
      </w:pPr>
      <w:r w:rsidRPr="00C32820">
        <w:rPr>
          <w:rFonts w:ascii="Lucida Handwriting" w:hAnsi="Lucida Handwriting"/>
          <w:b/>
          <w:color w:val="0070C0"/>
          <w:sz w:val="30"/>
          <w:szCs w:val="30"/>
        </w:rPr>
        <w:tab/>
        <w:t xml:space="preserve">If you are asked to sit out 3 </w:t>
      </w:r>
      <w:r w:rsidR="00041032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or more 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times in one </w:t>
      </w:r>
      <w:r w:rsidR="00C32820" w:rsidRPr="00C32820">
        <w:rPr>
          <w:rFonts w:ascii="Lucida Handwriting" w:hAnsi="Lucida Handwriting"/>
          <w:b/>
          <w:color w:val="0070C0"/>
          <w:sz w:val="30"/>
          <w:szCs w:val="30"/>
        </w:rPr>
        <w:t>9-week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period</w:t>
      </w:r>
      <w:r w:rsidR="00C32820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for behavior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, then you will receive an “N” </w:t>
      </w:r>
      <w:r w:rsidR="006637EC"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or “2” 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>on your report card</w:t>
      </w:r>
      <w:r w:rsidR="00B554A6" w:rsidRPr="00C32820">
        <w:rPr>
          <w:rFonts w:ascii="Lucida Handwriting" w:hAnsi="Lucida Handwriting"/>
          <w:b/>
          <w:color w:val="0070C0"/>
          <w:sz w:val="30"/>
          <w:szCs w:val="30"/>
        </w:rPr>
        <w:t>, instead of an “S” or “3”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.  </w:t>
      </w:r>
    </w:p>
    <w:p w:rsidR="006B73E7" w:rsidRDefault="006B73E7" w:rsidP="005F4FCA">
      <w:pPr>
        <w:rPr>
          <w:rFonts w:ascii="Lucida Handwriting" w:hAnsi="Lucida Handwriting"/>
          <w:b/>
          <w:color w:val="0070C0"/>
          <w:sz w:val="30"/>
          <w:szCs w:val="30"/>
          <w:u w:val="single"/>
        </w:rPr>
      </w:pPr>
    </w:p>
    <w:p w:rsidR="00FF2A5F" w:rsidRPr="00C32820" w:rsidRDefault="005F4FCA" w:rsidP="005F4FCA">
      <w:pPr>
        <w:rPr>
          <w:rFonts w:ascii="Lucida Handwriting" w:hAnsi="Lucida Handwriting"/>
          <w:b/>
          <w:color w:val="0070C0"/>
          <w:sz w:val="30"/>
          <w:szCs w:val="30"/>
        </w:rPr>
      </w:pPr>
      <w:bookmarkStart w:id="0" w:name="_GoBack"/>
      <w:bookmarkEnd w:id="0"/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Office Referral</w:t>
      </w:r>
      <w:r w:rsidR="00C32820"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s</w:t>
      </w:r>
      <w:r w:rsidRPr="00C32820">
        <w:rPr>
          <w:rFonts w:ascii="Lucida Handwriting" w:hAnsi="Lucida Handwriting"/>
          <w:b/>
          <w:color w:val="0070C0"/>
          <w:sz w:val="30"/>
          <w:szCs w:val="30"/>
          <w:u w:val="single"/>
        </w:rPr>
        <w:t>:</w:t>
      </w:r>
      <w:r w:rsidRPr="00C32820">
        <w:rPr>
          <w:rFonts w:ascii="Lucida Handwriting" w:hAnsi="Lucida Handwriting"/>
          <w:b/>
          <w:color w:val="0070C0"/>
          <w:sz w:val="30"/>
          <w:szCs w:val="30"/>
        </w:rPr>
        <w:t xml:space="preserve">  Physical Fighting, Verbal Fighting, Refusal to comply with teacher directions, and intentional destruction of school property</w:t>
      </w:r>
    </w:p>
    <w:sectPr w:rsidR="00FF2A5F" w:rsidRPr="00C32820" w:rsidSect="002D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2A82"/>
    <w:multiLevelType w:val="hybridMultilevel"/>
    <w:tmpl w:val="B36E3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142A"/>
    <w:multiLevelType w:val="hybridMultilevel"/>
    <w:tmpl w:val="EE22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F"/>
    <w:rsid w:val="00041032"/>
    <w:rsid w:val="000E089D"/>
    <w:rsid w:val="002D6FAB"/>
    <w:rsid w:val="004E37AD"/>
    <w:rsid w:val="005F4FCA"/>
    <w:rsid w:val="006637EC"/>
    <w:rsid w:val="006B73E7"/>
    <w:rsid w:val="00714849"/>
    <w:rsid w:val="007A74BE"/>
    <w:rsid w:val="00A615D0"/>
    <w:rsid w:val="00B554A6"/>
    <w:rsid w:val="00C32820"/>
    <w:rsid w:val="00DE79B0"/>
    <w:rsid w:val="00E0676E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8556"/>
  <w15:docId w15:val="{F42D2513-2C02-477C-A025-8D60656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CBDB-D82C-4197-84C6-D316FFB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walkers</dc:creator>
  <cp:lastModifiedBy>Walker, Sara D</cp:lastModifiedBy>
  <cp:revision>4</cp:revision>
  <dcterms:created xsi:type="dcterms:W3CDTF">2017-08-28T14:01:00Z</dcterms:created>
  <dcterms:modified xsi:type="dcterms:W3CDTF">2017-11-28T16:53:00Z</dcterms:modified>
</cp:coreProperties>
</file>